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12" w:rsidRPr="00D507F1" w:rsidRDefault="00122812" w:rsidP="004A56DE">
      <w:pPr>
        <w:jc w:val="center"/>
        <w:rPr>
          <w:rFonts w:ascii="Calibri" w:hAnsi="Calibri"/>
          <w:b/>
          <w:sz w:val="40"/>
          <w:u w:val="single"/>
        </w:rPr>
      </w:pPr>
      <w:r>
        <w:rPr>
          <w:rFonts w:ascii="Calibri" w:hAnsi="Calibri"/>
          <w:b/>
          <w:sz w:val="40"/>
          <w:u w:val="single"/>
        </w:rPr>
        <w:t xml:space="preserve">CETA Southern High School Theatre </w:t>
      </w:r>
      <w:r w:rsidRPr="00D507F1">
        <w:rPr>
          <w:rFonts w:ascii="Calibri" w:hAnsi="Calibri"/>
          <w:b/>
          <w:sz w:val="40"/>
          <w:u w:val="single"/>
        </w:rPr>
        <w:t>Festival Information</w:t>
      </w:r>
    </w:p>
    <w:p w:rsidR="00122812" w:rsidRDefault="00122812" w:rsidP="004A56DE">
      <w:pPr>
        <w:jc w:val="center"/>
        <w:rPr>
          <w:rFonts w:ascii="Calibri" w:hAnsi="Calibri"/>
          <w:b/>
          <w:sz w:val="40"/>
        </w:rPr>
      </w:pPr>
    </w:p>
    <w:p w:rsidR="00122812" w:rsidRPr="00D507F1" w:rsidRDefault="00122812" w:rsidP="004A56DE">
      <w:pPr>
        <w:jc w:val="center"/>
        <w:rPr>
          <w:rFonts w:ascii="Calibri" w:hAnsi="Calibri"/>
          <w:b/>
          <w:sz w:val="40"/>
          <w:u w:val="single"/>
        </w:rPr>
      </w:pPr>
    </w:p>
    <w:p w:rsidR="00122812" w:rsidRPr="00D507F1" w:rsidRDefault="00122812" w:rsidP="004A56DE">
      <w:pPr>
        <w:jc w:val="center"/>
        <w:rPr>
          <w:rFonts w:ascii="Calibri" w:hAnsi="Calibri"/>
          <w:b/>
          <w:sz w:val="22"/>
        </w:rPr>
      </w:pPr>
      <w:r w:rsidRPr="00D507F1">
        <w:rPr>
          <w:rFonts w:ascii="Calibri" w:hAnsi="Calibri"/>
          <w:b/>
          <w:sz w:val="28"/>
          <w:szCs w:val="28"/>
        </w:rPr>
        <w:t>THE CETA SOUTHERN HIGH SCHOOL THEATRE FESTIVAL IS STATEWIDE!</w:t>
      </w:r>
    </w:p>
    <w:p w:rsidR="00122812" w:rsidRPr="00D507F1" w:rsidRDefault="00122812" w:rsidP="004A56DE">
      <w:pPr>
        <w:ind w:firstLine="720"/>
        <w:jc w:val="both"/>
        <w:rPr>
          <w:rFonts w:ascii="Calibri" w:hAnsi="Calibri" w:cs="Arial"/>
          <w:szCs w:val="30"/>
        </w:rPr>
      </w:pPr>
    </w:p>
    <w:p w:rsidR="00122812" w:rsidRPr="00D507F1" w:rsidRDefault="00122812" w:rsidP="004A56DE">
      <w:pPr>
        <w:jc w:val="both"/>
        <w:rPr>
          <w:rFonts w:ascii="Calibri" w:hAnsi="Calibri"/>
          <w:b/>
          <w:u w:val="single"/>
        </w:rPr>
      </w:pPr>
      <w:r w:rsidRPr="00D507F1">
        <w:rPr>
          <w:rFonts w:ascii="Calibri" w:hAnsi="Calibri" w:cs="Arial"/>
          <w:szCs w:val="30"/>
        </w:rPr>
        <w:t xml:space="preserve">Each year CETA holds its Southern High School Theatre Festival during the Friday, Saturday and Sunday of Martin Luther King, Jr. weekend. The weekend offers a variety of opportunities for artistic growth for high school students and their teachers. The three-day Festival showcases four MainStage plays selected from four regions of Southern California: Los Angeles, Orange County, the Inland Empire, and San Diego County. Additionally, eight schools are selected to perform 10-minute scenes from their productions for the Festival’s </w:t>
      </w:r>
      <w:r w:rsidRPr="00D507F1">
        <w:rPr>
          <w:rFonts w:ascii="Calibri" w:hAnsi="Calibri" w:cs="Arial"/>
          <w:i/>
          <w:iCs/>
          <w:szCs w:val="30"/>
        </w:rPr>
        <w:t>SceneFest</w:t>
      </w:r>
      <w:r w:rsidRPr="00D507F1">
        <w:rPr>
          <w:rFonts w:ascii="Calibri" w:hAnsi="Calibri" w:cs="Arial"/>
          <w:szCs w:val="30"/>
        </w:rPr>
        <w:t>. The CETA Southern High School Theatre Festival is open to all high schools across the state of California.</w:t>
      </w:r>
    </w:p>
    <w:p w:rsidR="00122812" w:rsidRPr="00D507F1" w:rsidRDefault="00122812" w:rsidP="004A56DE">
      <w:pPr>
        <w:jc w:val="center"/>
        <w:rPr>
          <w:rFonts w:ascii="Calibri" w:hAnsi="Calibri"/>
          <w:b/>
          <w:sz w:val="22"/>
        </w:rPr>
      </w:pPr>
    </w:p>
    <w:p w:rsidR="00122812" w:rsidRPr="00D507F1" w:rsidRDefault="00122812" w:rsidP="004A56DE">
      <w:pPr>
        <w:rPr>
          <w:rFonts w:ascii="Calibri" w:hAnsi="Calibri"/>
          <w:sz w:val="22"/>
        </w:rPr>
      </w:pPr>
    </w:p>
    <w:p w:rsidR="00122812" w:rsidRPr="00D507F1" w:rsidRDefault="00122812" w:rsidP="004A56DE">
      <w:pPr>
        <w:rPr>
          <w:rFonts w:ascii="Calibri" w:hAnsi="Calibri"/>
          <w:b/>
        </w:rPr>
      </w:pPr>
      <w:r w:rsidRPr="00D507F1">
        <w:rPr>
          <w:rFonts w:ascii="Calibri" w:hAnsi="Calibri"/>
          <w:b/>
          <w:u w:val="single"/>
        </w:rPr>
        <w:t>FOUR REGION SCHOOLS</w:t>
      </w:r>
      <w:r w:rsidRPr="00D507F1">
        <w:rPr>
          <w:rFonts w:ascii="Calibri" w:hAnsi="Calibri"/>
          <w:b/>
        </w:rPr>
        <w:t xml:space="preserve">  </w:t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  <w:u w:val="single"/>
        </w:rPr>
        <w:t>NON-REGION SCHOOLS</w:t>
      </w:r>
    </w:p>
    <w:p w:rsidR="00122812" w:rsidRPr="00D507F1" w:rsidRDefault="00122812" w:rsidP="004A56DE">
      <w:pPr>
        <w:rPr>
          <w:rFonts w:ascii="Calibri" w:hAnsi="Calibri"/>
          <w:b/>
          <w:u w:val="single"/>
        </w:rPr>
      </w:pPr>
      <w:r w:rsidRPr="00D507F1">
        <w:rPr>
          <w:rFonts w:ascii="Calibri" w:hAnsi="Calibri"/>
          <w:b/>
          <w:i/>
        </w:rPr>
        <w:t>North L.A. County to South San Diego County</w:t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  <w:i/>
        </w:rPr>
        <w:t>Everywhere else</w:t>
      </w:r>
      <w:r w:rsidRPr="00D507F1">
        <w:rPr>
          <w:rFonts w:ascii="Calibri" w:hAnsi="Calibri"/>
          <w:b/>
        </w:rPr>
        <w:tab/>
      </w:r>
      <w:r w:rsidRPr="00D507F1">
        <w:rPr>
          <w:rFonts w:ascii="Calibri" w:hAnsi="Calibri"/>
          <w:b/>
        </w:rPr>
        <w:tab/>
      </w:r>
    </w:p>
    <w:p w:rsidR="00122812" w:rsidRPr="00D507F1" w:rsidRDefault="00122812" w:rsidP="004A56DE">
      <w:pPr>
        <w:jc w:val="center"/>
        <w:rPr>
          <w:rFonts w:ascii="Calibri" w:hAnsi="Calibri"/>
          <w:b/>
          <w:u w:val="single"/>
        </w:rPr>
      </w:pPr>
    </w:p>
    <w:p w:rsidR="00122812" w:rsidRPr="00D507F1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>*Your show is adjudicated for MainStage participation</w:t>
      </w:r>
      <w:r w:rsidRPr="00D507F1">
        <w:rPr>
          <w:rFonts w:ascii="Calibri" w:hAnsi="Calibri"/>
        </w:rPr>
        <w:tab/>
        <w:t>*SceneWorks Competition adjudicated *SceneWorks Competition adjudicated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  <w:t>*Senior Acting Scholarship Auditions</w:t>
      </w:r>
    </w:p>
    <w:p w:rsidR="00122812" w:rsidRPr="00D507F1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>*August Wilson Monologue Competition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  <w:t>*Senior Technical Theatre Scholarships *Senior Acting Scholarship Auditions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507F1">
        <w:rPr>
          <w:rFonts w:ascii="Calibri" w:hAnsi="Calibri"/>
        </w:rPr>
        <w:t>*Workshops with Industry Professionals</w:t>
      </w:r>
    </w:p>
    <w:p w:rsidR="00122812" w:rsidRPr="00D507F1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 xml:space="preserve">*Senior Technical Theatre Scholarships 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  <w:t>*Honorariums for CA Youth in Theatre Day</w:t>
      </w:r>
    </w:p>
    <w:p w:rsidR="00122812" w:rsidRPr="00D507F1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>*Workshops with Industry Professionals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  <w:t>*Film Festival</w:t>
      </w:r>
      <w:r w:rsidRPr="00D507F1">
        <w:rPr>
          <w:rFonts w:ascii="Calibri" w:hAnsi="Calibri"/>
        </w:rPr>
        <w:tab/>
      </w:r>
      <w:r w:rsidRPr="00D507F1">
        <w:rPr>
          <w:rFonts w:ascii="Calibri" w:hAnsi="Calibri"/>
        </w:rPr>
        <w:tab/>
      </w:r>
    </w:p>
    <w:p w:rsidR="00122812" w:rsidRPr="00D507F1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>*Honorariums for CA Youth in Theatre Day</w:t>
      </w:r>
    </w:p>
    <w:p w:rsidR="00122812" w:rsidRPr="00836386" w:rsidRDefault="00122812" w:rsidP="004A56DE">
      <w:pPr>
        <w:rPr>
          <w:rFonts w:ascii="Calibri" w:hAnsi="Calibri"/>
        </w:rPr>
      </w:pPr>
      <w:r w:rsidRPr="00D507F1">
        <w:rPr>
          <w:rFonts w:ascii="Calibri" w:hAnsi="Calibri"/>
        </w:rPr>
        <w:t>*Film Festival</w:t>
      </w:r>
    </w:p>
    <w:p w:rsidR="00122812" w:rsidRDefault="00122812"/>
    <w:p w:rsidR="00122812" w:rsidRPr="004A56DE" w:rsidRDefault="00122812" w:rsidP="004A56DE">
      <w:pPr>
        <w:jc w:val="center"/>
        <w:rPr>
          <w:sz w:val="40"/>
        </w:rPr>
      </w:pPr>
      <w:r w:rsidRPr="004A56DE">
        <w:rPr>
          <w:sz w:val="40"/>
        </w:rPr>
        <w:t>Festival Information</w:t>
      </w:r>
    </w:p>
    <w:p w:rsidR="00122812" w:rsidRPr="00912411" w:rsidRDefault="00122812" w:rsidP="004A56DE">
      <w:pPr>
        <w:jc w:val="center"/>
        <w:rPr>
          <w:sz w:val="40"/>
        </w:rPr>
      </w:pPr>
      <w:r>
        <w:rPr>
          <w:sz w:val="40"/>
        </w:rPr>
        <w:t>January 18</w:t>
      </w:r>
      <w:r w:rsidRPr="00912411">
        <w:rPr>
          <w:sz w:val="40"/>
          <w:vertAlign w:val="superscript"/>
        </w:rPr>
        <w:t>th</w:t>
      </w:r>
      <w:r>
        <w:rPr>
          <w:sz w:val="40"/>
        </w:rPr>
        <w:t xml:space="preserve"> -20</w:t>
      </w:r>
      <w:r w:rsidRPr="00912411">
        <w:rPr>
          <w:sz w:val="40"/>
          <w:vertAlign w:val="superscript"/>
        </w:rPr>
        <w:t>th</w:t>
      </w:r>
      <w:r>
        <w:rPr>
          <w:sz w:val="40"/>
        </w:rPr>
        <w:t>, 2013</w:t>
      </w:r>
    </w:p>
    <w:p w:rsidR="00122812" w:rsidRDefault="00122812" w:rsidP="004A56DE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1A1A1A"/>
          <w:sz w:val="40"/>
          <w:szCs w:val="26"/>
        </w:rPr>
      </w:pPr>
      <w:r>
        <w:rPr>
          <w:b/>
          <w:sz w:val="40"/>
        </w:rPr>
        <w:t>Location TBD</w:t>
      </w:r>
    </w:p>
    <w:p w:rsidR="00122812" w:rsidRDefault="00122812" w:rsidP="004A56DE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1A1A1A"/>
          <w:sz w:val="40"/>
          <w:szCs w:val="26"/>
        </w:rPr>
      </w:pPr>
    </w:p>
    <w:p w:rsidR="00122812" w:rsidRPr="0004661C" w:rsidRDefault="00122812" w:rsidP="004A56DE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1A1A1A"/>
          <w:sz w:val="40"/>
          <w:szCs w:val="26"/>
        </w:rPr>
      </w:pPr>
      <w:r>
        <w:rPr>
          <w:rFonts w:cs="Arial"/>
          <w:b/>
          <w:color w:val="1A1A1A"/>
          <w:sz w:val="40"/>
          <w:szCs w:val="26"/>
        </w:rPr>
        <w:t xml:space="preserve">Contact the Festival Chair Michael Despars with any questions at </w:t>
      </w:r>
      <w:hyperlink r:id="rId5" w:history="1">
        <w:r w:rsidRPr="00104448">
          <w:rPr>
            <w:rStyle w:val="Hyperlink"/>
            <w:rFonts w:cs="Arial"/>
            <w:b/>
            <w:sz w:val="40"/>
            <w:szCs w:val="26"/>
          </w:rPr>
          <w:t>fuhsdrama@gmail.com</w:t>
        </w:r>
      </w:hyperlink>
      <w:r>
        <w:rPr>
          <w:rFonts w:cs="Arial"/>
          <w:b/>
          <w:color w:val="1A1A1A"/>
          <w:sz w:val="40"/>
          <w:szCs w:val="26"/>
        </w:rPr>
        <w:t xml:space="preserve"> </w:t>
      </w:r>
    </w:p>
    <w:p w:rsidR="00122812" w:rsidRDefault="00122812" w:rsidP="004A56DE">
      <w:pPr>
        <w:rPr>
          <w:rFonts w:cs="Arial"/>
          <w:b/>
          <w:sz w:val="32"/>
          <w:szCs w:val="26"/>
        </w:rPr>
      </w:pPr>
    </w:p>
    <w:p w:rsidR="00122812" w:rsidRDefault="00122812" w:rsidP="004A56DE">
      <w:pPr>
        <w:rPr>
          <w:rFonts w:cs="Arial"/>
          <w:b/>
          <w:sz w:val="32"/>
          <w:szCs w:val="26"/>
        </w:rPr>
      </w:pPr>
    </w:p>
    <w:p w:rsidR="00122812" w:rsidRDefault="00122812" w:rsidP="004A56DE">
      <w:pPr>
        <w:rPr>
          <w:rFonts w:cs="Arial"/>
          <w:b/>
          <w:sz w:val="32"/>
          <w:szCs w:val="26"/>
        </w:rPr>
      </w:pPr>
      <w:r>
        <w:rPr>
          <w:rFonts w:cs="Arial"/>
          <w:b/>
          <w:sz w:val="32"/>
          <w:szCs w:val="26"/>
        </w:rPr>
        <w:t>REGISTER ONLINE:</w:t>
      </w:r>
    </w:p>
    <w:p w:rsidR="00122812" w:rsidRPr="000C0B3A" w:rsidRDefault="00122812" w:rsidP="004A56DE">
      <w:pPr>
        <w:jc w:val="center"/>
        <w:rPr>
          <w:rFonts w:cs="Arial"/>
          <w:b/>
          <w:sz w:val="32"/>
          <w:szCs w:val="26"/>
        </w:rPr>
      </w:pPr>
    </w:p>
    <w:p w:rsidR="00122812" w:rsidRPr="000C0B3A" w:rsidRDefault="00122812" w:rsidP="004A56DE">
      <w:pPr>
        <w:jc w:val="center"/>
        <w:rPr>
          <w:rFonts w:cs="Arial"/>
          <w:b/>
          <w:sz w:val="40"/>
          <w:szCs w:val="26"/>
        </w:rPr>
      </w:pPr>
      <w:hyperlink r:id="rId6" w:history="1">
        <w:r w:rsidRPr="000C0B3A">
          <w:rPr>
            <w:rStyle w:val="Hyperlink"/>
            <w:rFonts w:cs="Arial"/>
            <w:b/>
            <w:sz w:val="40"/>
            <w:szCs w:val="26"/>
          </w:rPr>
          <w:t>http://www.cetoweb.org/ceta_pages/login.aspx</w:t>
        </w:r>
      </w:hyperlink>
      <w:r w:rsidRPr="000C0B3A">
        <w:rPr>
          <w:rFonts w:cs="Arial"/>
          <w:b/>
          <w:sz w:val="40"/>
          <w:szCs w:val="26"/>
        </w:rPr>
        <w:t xml:space="preserve"> </w:t>
      </w:r>
    </w:p>
    <w:p w:rsidR="00122812" w:rsidRPr="000C0B3A" w:rsidRDefault="00122812" w:rsidP="004A56DE">
      <w:pPr>
        <w:jc w:val="center"/>
        <w:rPr>
          <w:rFonts w:cs="Arial"/>
          <w:b/>
          <w:sz w:val="32"/>
          <w:szCs w:val="26"/>
        </w:rPr>
      </w:pPr>
    </w:p>
    <w:p w:rsidR="00122812" w:rsidRDefault="00122812" w:rsidP="006E70A2">
      <w:pPr>
        <w:widowControl w:val="0"/>
        <w:autoSpaceDE w:val="0"/>
        <w:autoSpaceDN w:val="0"/>
        <w:adjustRightInd w:val="0"/>
        <w:rPr>
          <w:rFonts w:cs="Arial"/>
          <w:color w:val="1A1A1A"/>
          <w:sz w:val="32"/>
          <w:szCs w:val="26"/>
        </w:rPr>
      </w:pPr>
    </w:p>
    <w:p w:rsidR="00122812" w:rsidRDefault="00122812" w:rsidP="006E70A2">
      <w:pPr>
        <w:widowControl w:val="0"/>
        <w:autoSpaceDE w:val="0"/>
        <w:autoSpaceDN w:val="0"/>
        <w:adjustRightInd w:val="0"/>
        <w:rPr>
          <w:rFonts w:cs="Arial"/>
          <w:color w:val="1A1A1A"/>
          <w:sz w:val="32"/>
          <w:szCs w:val="26"/>
        </w:rPr>
      </w:pPr>
    </w:p>
    <w:p w:rsidR="00122812" w:rsidRPr="006E70A2" w:rsidRDefault="00122812" w:rsidP="006E70A2">
      <w:pPr>
        <w:widowControl w:val="0"/>
        <w:autoSpaceDE w:val="0"/>
        <w:autoSpaceDN w:val="0"/>
        <w:adjustRightInd w:val="0"/>
        <w:rPr>
          <w:rFonts w:cs="Arial"/>
          <w:color w:val="1A1A1A"/>
          <w:sz w:val="32"/>
          <w:szCs w:val="26"/>
        </w:rPr>
      </w:pPr>
      <w:r w:rsidRPr="006E70A2">
        <w:rPr>
          <w:rFonts w:cs="Arial"/>
          <w:color w:val="1A1A1A"/>
          <w:sz w:val="32"/>
          <w:szCs w:val="26"/>
        </w:rPr>
        <w:t>Before you send an email to the webmaster try the following .</w:t>
      </w:r>
    </w:p>
    <w:p w:rsidR="00122812" w:rsidRPr="006E70A2" w:rsidRDefault="00122812" w:rsidP="006E70A2">
      <w:pPr>
        <w:widowControl w:val="0"/>
        <w:autoSpaceDE w:val="0"/>
        <w:autoSpaceDN w:val="0"/>
        <w:adjustRightInd w:val="0"/>
        <w:rPr>
          <w:rFonts w:cs="Arial"/>
          <w:color w:val="1A1A1A"/>
          <w:sz w:val="32"/>
          <w:szCs w:val="26"/>
        </w:rPr>
      </w:pPr>
      <w:r>
        <w:rPr>
          <w:rFonts w:cs="Arial"/>
          <w:color w:val="1A1A1A"/>
          <w:sz w:val="32"/>
          <w:szCs w:val="26"/>
        </w:rPr>
        <w:t xml:space="preserve">Login: School name  </w:t>
      </w:r>
      <w:r w:rsidRPr="006E70A2">
        <w:rPr>
          <w:rFonts w:cs="Arial"/>
          <w:color w:val="1A1A1A"/>
          <w:sz w:val="32"/>
          <w:szCs w:val="26"/>
        </w:rPr>
        <w:t>ex. Fullertonunion</w:t>
      </w:r>
    </w:p>
    <w:p w:rsidR="00122812" w:rsidRPr="006E70A2" w:rsidRDefault="00122812" w:rsidP="006E70A2">
      <w:pPr>
        <w:widowControl w:val="0"/>
        <w:autoSpaceDE w:val="0"/>
        <w:autoSpaceDN w:val="0"/>
        <w:adjustRightInd w:val="0"/>
        <w:rPr>
          <w:rFonts w:cs="Arial"/>
          <w:color w:val="1A1A1A"/>
          <w:sz w:val="32"/>
          <w:szCs w:val="26"/>
        </w:rPr>
      </w:pPr>
      <w:r w:rsidRPr="006E70A2">
        <w:rPr>
          <w:rFonts w:cs="Arial"/>
          <w:color w:val="1A1A1A"/>
          <w:sz w:val="32"/>
          <w:szCs w:val="26"/>
        </w:rPr>
        <w:t>Password: First Initial and full last name    </w:t>
      </w:r>
      <w:r>
        <w:rPr>
          <w:rFonts w:cs="Arial"/>
          <w:color w:val="1A1A1A"/>
          <w:sz w:val="32"/>
          <w:szCs w:val="26"/>
        </w:rPr>
        <w:t>ex. jsmith</w:t>
      </w:r>
      <w:r w:rsidRPr="006E70A2">
        <w:rPr>
          <w:rFonts w:cs="Arial"/>
          <w:color w:val="1A1A1A"/>
          <w:sz w:val="32"/>
          <w:szCs w:val="26"/>
        </w:rPr>
        <w:t> </w:t>
      </w:r>
    </w:p>
    <w:p w:rsidR="00122812" w:rsidRPr="006E70A2" w:rsidRDefault="00122812" w:rsidP="004A56DE">
      <w:pPr>
        <w:rPr>
          <w:rFonts w:cs="Arial"/>
          <w:b/>
          <w:sz w:val="32"/>
          <w:szCs w:val="26"/>
        </w:rPr>
      </w:pPr>
    </w:p>
    <w:p w:rsidR="00122812" w:rsidRPr="006E70A2" w:rsidRDefault="00122812" w:rsidP="004A56DE">
      <w:pPr>
        <w:rPr>
          <w:sz w:val="32"/>
        </w:rPr>
      </w:pPr>
      <w:r w:rsidRPr="006E70A2">
        <w:rPr>
          <w:rFonts w:cs="Arial"/>
          <w:b/>
          <w:sz w:val="32"/>
          <w:szCs w:val="26"/>
        </w:rPr>
        <w:t xml:space="preserve">In order to register you must send an email to </w:t>
      </w:r>
      <w:hyperlink r:id="rId7" w:history="1">
        <w:r w:rsidRPr="006E70A2">
          <w:rPr>
            <w:rFonts w:cs="Arial"/>
            <w:color w:val="0026E1"/>
            <w:sz w:val="32"/>
            <w:szCs w:val="32"/>
            <w:u w:val="single" w:color="0026E1"/>
          </w:rPr>
          <w:t>WebMaster@cetaweb.org</w:t>
        </w:r>
      </w:hyperlink>
    </w:p>
    <w:p w:rsidR="00122812" w:rsidRPr="006E70A2" w:rsidRDefault="00122812" w:rsidP="004A56DE">
      <w:pPr>
        <w:rPr>
          <w:sz w:val="32"/>
        </w:rPr>
      </w:pPr>
    </w:p>
    <w:p w:rsidR="00122812" w:rsidRPr="006E70A2" w:rsidRDefault="00122812" w:rsidP="004A56DE">
      <w:pPr>
        <w:rPr>
          <w:sz w:val="32"/>
        </w:rPr>
      </w:pPr>
      <w:r w:rsidRPr="006E70A2">
        <w:rPr>
          <w:sz w:val="32"/>
        </w:rPr>
        <w:t>Please include the following in your email:</w:t>
      </w:r>
    </w:p>
    <w:p w:rsidR="00122812" w:rsidRPr="006E70A2" w:rsidRDefault="00122812" w:rsidP="004A56DE">
      <w:pPr>
        <w:numPr>
          <w:ilvl w:val="0"/>
          <w:numId w:val="1"/>
        </w:numPr>
        <w:rPr>
          <w:sz w:val="32"/>
        </w:rPr>
      </w:pPr>
      <w:r w:rsidRPr="006E70A2">
        <w:rPr>
          <w:sz w:val="32"/>
        </w:rPr>
        <w:t>Name</w:t>
      </w:r>
    </w:p>
    <w:p w:rsidR="00122812" w:rsidRPr="006E70A2" w:rsidRDefault="00122812" w:rsidP="004A56DE">
      <w:pPr>
        <w:numPr>
          <w:ilvl w:val="0"/>
          <w:numId w:val="1"/>
        </w:numPr>
        <w:rPr>
          <w:sz w:val="32"/>
        </w:rPr>
      </w:pPr>
      <w:r w:rsidRPr="006E70A2">
        <w:rPr>
          <w:sz w:val="32"/>
        </w:rPr>
        <w:t>School</w:t>
      </w:r>
    </w:p>
    <w:p w:rsidR="00122812" w:rsidRPr="006E70A2" w:rsidRDefault="00122812" w:rsidP="004A56DE">
      <w:pPr>
        <w:numPr>
          <w:ilvl w:val="0"/>
          <w:numId w:val="1"/>
        </w:numPr>
        <w:rPr>
          <w:sz w:val="32"/>
        </w:rPr>
      </w:pPr>
      <w:r w:rsidRPr="006E70A2">
        <w:rPr>
          <w:sz w:val="32"/>
        </w:rPr>
        <w:t>Phone Number</w:t>
      </w:r>
    </w:p>
    <w:p w:rsidR="00122812" w:rsidRPr="006E70A2" w:rsidRDefault="00122812" w:rsidP="004A56DE">
      <w:pPr>
        <w:numPr>
          <w:ilvl w:val="0"/>
          <w:numId w:val="1"/>
        </w:numPr>
        <w:rPr>
          <w:sz w:val="32"/>
        </w:rPr>
      </w:pPr>
      <w:r w:rsidRPr="006E70A2">
        <w:rPr>
          <w:sz w:val="32"/>
        </w:rPr>
        <w:t>E-mail</w:t>
      </w:r>
    </w:p>
    <w:p w:rsidR="00122812" w:rsidRPr="004A56DE" w:rsidRDefault="00122812" w:rsidP="004A56DE">
      <w:pPr>
        <w:ind w:left="1880" w:right="-360"/>
        <w:outlineLvl w:val="0"/>
        <w:rPr>
          <w:sz w:val="40"/>
        </w:rPr>
      </w:pPr>
    </w:p>
    <w:p w:rsidR="00122812" w:rsidRDefault="00122812" w:rsidP="004A56DE">
      <w:pPr>
        <w:pStyle w:val="ListParagraph"/>
        <w:ind w:left="2240" w:right="-360"/>
        <w:outlineLvl w:val="0"/>
        <w:rPr>
          <w:sz w:val="40"/>
        </w:rPr>
      </w:pPr>
    </w:p>
    <w:p w:rsidR="00122812" w:rsidRDefault="00122812" w:rsidP="004A56DE">
      <w:pPr>
        <w:ind w:right="-360"/>
        <w:outlineLvl w:val="0"/>
        <w:rPr>
          <w:sz w:val="40"/>
        </w:rPr>
      </w:pPr>
      <w:r>
        <w:rPr>
          <w:sz w:val="40"/>
        </w:rPr>
        <w:t xml:space="preserve">This year we are offering a scholarship that covers half of the cost of the festival registration. </w:t>
      </w:r>
    </w:p>
    <w:p w:rsidR="00122812" w:rsidRPr="004A56DE" w:rsidRDefault="00122812" w:rsidP="004A56DE">
      <w:pPr>
        <w:ind w:right="-360"/>
        <w:outlineLvl w:val="0"/>
        <w:rPr>
          <w:b/>
          <w:sz w:val="40"/>
        </w:rPr>
      </w:pPr>
    </w:p>
    <w:p w:rsidR="00122812" w:rsidRPr="004A56DE" w:rsidRDefault="00122812" w:rsidP="004A56DE">
      <w:pPr>
        <w:outlineLvl w:val="0"/>
        <w:rPr>
          <w:b/>
          <w:sz w:val="30"/>
        </w:rPr>
      </w:pPr>
      <w:r w:rsidRPr="004A56DE">
        <w:rPr>
          <w:b/>
          <w:sz w:val="30"/>
        </w:rPr>
        <w:t>CETA Scholarship Fund Application</w:t>
      </w:r>
    </w:p>
    <w:p w:rsidR="00122812" w:rsidRPr="004A56DE" w:rsidRDefault="00122812" w:rsidP="004A56DE">
      <w:pPr>
        <w:outlineLvl w:val="0"/>
        <w:rPr>
          <w:b/>
          <w:sz w:val="30"/>
        </w:rPr>
      </w:pPr>
      <w:r w:rsidRPr="004A56DE">
        <w:rPr>
          <w:b/>
          <w:sz w:val="30"/>
        </w:rPr>
        <w:t>Grant pays for $125 – Half of Southern HSTF Registration</w:t>
      </w:r>
    </w:p>
    <w:p w:rsidR="00122812" w:rsidRDefault="00122812" w:rsidP="004A56DE">
      <w:pPr>
        <w:rPr>
          <w:sz w:val="30"/>
        </w:rPr>
      </w:pPr>
      <w:r>
        <w:rPr>
          <w:b/>
          <w:sz w:val="30"/>
        </w:rPr>
        <w:t>The form can be found in the Festival guide or online at:</w:t>
      </w:r>
    </w:p>
    <w:p w:rsidR="00122812" w:rsidRPr="004A56DE" w:rsidRDefault="00122812" w:rsidP="004A56DE">
      <w:pPr>
        <w:rPr>
          <w:sz w:val="30"/>
        </w:rPr>
      </w:pPr>
      <w:hyperlink r:id="rId8" w:history="1">
        <w:r w:rsidRPr="004A56DE">
          <w:rPr>
            <w:rStyle w:val="Hyperlink"/>
            <w:sz w:val="30"/>
          </w:rPr>
          <w:t>http://cetahstf.wufoo.com/forms/ceta-south-hstf-registration-scholarship/</w:t>
        </w:r>
      </w:hyperlink>
      <w:r w:rsidRPr="004A56DE">
        <w:rPr>
          <w:sz w:val="30"/>
        </w:rPr>
        <w:t xml:space="preserve"> </w:t>
      </w:r>
    </w:p>
    <w:p w:rsidR="00122812" w:rsidRPr="004A56DE" w:rsidRDefault="00122812" w:rsidP="004A56DE">
      <w:pPr>
        <w:jc w:val="center"/>
        <w:rPr>
          <w:sz w:val="30"/>
        </w:rPr>
      </w:pPr>
    </w:p>
    <w:p w:rsidR="00122812" w:rsidRDefault="00122812" w:rsidP="004A56DE"/>
    <w:p w:rsidR="00122812" w:rsidRDefault="00122812" w:rsidP="004A56DE"/>
    <w:p w:rsidR="00122812" w:rsidRDefault="00122812" w:rsidP="004A56DE"/>
    <w:p w:rsidR="00122812" w:rsidRPr="004A56DE" w:rsidRDefault="00122812" w:rsidP="004A56DE">
      <w:pPr>
        <w:pStyle w:val="yiv952723252msonormal"/>
        <w:spacing w:before="0" w:beforeAutospacing="0" w:after="0" w:afterAutospacing="0"/>
        <w:jc w:val="center"/>
        <w:rPr>
          <w:rFonts w:ascii="Calibri" w:hAnsi="Calibri"/>
          <w:sz w:val="40"/>
        </w:rPr>
      </w:pPr>
      <w:r w:rsidRPr="004A56DE">
        <w:rPr>
          <w:rStyle w:val="yshortcuts"/>
          <w:rFonts w:ascii="Calibri" w:hAnsi="Calibri"/>
          <w:b/>
          <w:bCs/>
          <w:sz w:val="40"/>
          <w:u w:val="single"/>
        </w:rPr>
        <w:t>CETA</w:t>
      </w:r>
      <w:r w:rsidRPr="004A56DE">
        <w:rPr>
          <w:rFonts w:ascii="Calibri" w:hAnsi="Calibri"/>
          <w:sz w:val="40"/>
          <w:u w:val="single"/>
        </w:rPr>
        <w:t xml:space="preserve"> HSTF RULES </w:t>
      </w:r>
      <w:r w:rsidRPr="004A56DE">
        <w:rPr>
          <w:rStyle w:val="yshortcuts"/>
          <w:rFonts w:ascii="Calibri" w:hAnsi="Calibri"/>
          <w:b/>
          <w:bCs/>
          <w:sz w:val="40"/>
          <w:u w:val="single"/>
        </w:rPr>
        <w:t>QUICK REFERENCE GUIDE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Here is a quick reference guide to the rules and regulations of participating in the Southern High School Theatre Festival.  For more specific information, see following pages.</w:t>
      </w:r>
      <w:r w:rsidRPr="00EB1E01">
        <w:rPr>
          <w:rFonts w:ascii="Calibri" w:hAnsi="Calibri"/>
        </w:rPr>
        <w:t xml:space="preserve"> 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  <w:b/>
          <w:bCs/>
        </w:rPr>
        <w:t>ELIGIBILITY FOR SHOW ADJUDICATION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>Secondary Schools in Southern California (Los Angeles, Orange County, San Bernardino, San Diego)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>A fully accredited faculty member of the entered school must direct productions.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  <w:b/>
          <w:bCs/>
        </w:rPr>
        <w:t>ELIGIBILITY FOR FESTIVAL WEEKEND PARTICIPATION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>Secondary School in California  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  <w:b/>
          <w:bCs/>
        </w:rPr>
        <w:t>FEES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>$75.00 for CETA Membership (Director or Advisor)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>$250.00 Adjudicat</w:t>
      </w:r>
      <w:r>
        <w:rPr>
          <w:rFonts w:ascii="Calibri" w:hAnsi="Calibri"/>
        </w:rPr>
        <w:t>ion Fee includes one (1) adult and four (4)</w:t>
      </w:r>
      <w:r w:rsidRPr="00EB1E01">
        <w:rPr>
          <w:rFonts w:ascii="Calibri" w:hAnsi="Calibri"/>
        </w:rPr>
        <w:t xml:space="preserve"> student tickets to festival weekend 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</w:rPr>
        <w:t xml:space="preserve">$ 35.00 registration fee for each student attending the festival 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  <w:b/>
          <w:bCs/>
        </w:rPr>
        <w:t>ADJUDICATION PERIOD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>
        <w:rPr>
          <w:rFonts w:ascii="Calibri" w:hAnsi="Calibri"/>
        </w:rPr>
        <w:t>October 6</w:t>
      </w:r>
      <w:r w:rsidRPr="00EB1E0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- December 8</w:t>
      </w:r>
      <w:r>
        <w:rPr>
          <w:rFonts w:ascii="Calibri" w:hAnsi="Calibri"/>
          <w:vertAlign w:val="superscript"/>
        </w:rPr>
        <w:t>th</w:t>
      </w:r>
      <w:r w:rsidRPr="00EB1E01">
        <w:rPr>
          <w:rFonts w:ascii="Calibri" w:hAnsi="Calibri"/>
        </w:rPr>
        <w:t xml:space="preserve"> </w:t>
      </w:r>
    </w:p>
    <w:p w:rsidR="00122812" w:rsidRPr="00EB1E01" w:rsidRDefault="00122812" w:rsidP="004A56DE">
      <w:pPr>
        <w:pStyle w:val="yiv952723252msonormal"/>
        <w:rPr>
          <w:rFonts w:ascii="Calibri" w:hAnsi="Calibri"/>
        </w:rPr>
      </w:pPr>
      <w:r w:rsidRPr="00EB1E01">
        <w:rPr>
          <w:rFonts w:ascii="Calibri" w:hAnsi="Calibri"/>
          <w:b/>
          <w:bCs/>
        </w:rPr>
        <w:t>TYPE OF PLAY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Full length non-musical play OR Connected One-Acts intended to be produced together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Cannot exceed 2.5 hours, including intermission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  <w:b/>
          <w:bCs/>
        </w:rPr>
        <w:t>THE COMPANY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You may enter more than one show if produced during the adjudication period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  <w:b/>
          <w:bCs/>
        </w:rPr>
        <w:t>THE SHOW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Produced for a proscenium stage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Can be transported in one 16ft enclosed truck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CETA logo on all publicity material</w:t>
      </w:r>
    </w:p>
    <w:p w:rsidR="00122812" w:rsidRPr="00D507F1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  <w:b/>
          <w:bCs/>
        </w:rPr>
        <w:t>JUDGES</w:t>
      </w:r>
    </w:p>
    <w:p w:rsidR="00122812" w:rsidRPr="00D44109" w:rsidRDefault="00122812" w:rsidP="004A56DE">
      <w:pPr>
        <w:pStyle w:val="yiv952723252msonormal"/>
        <w:rPr>
          <w:rFonts w:ascii="Calibri" w:hAnsi="Calibri"/>
        </w:rPr>
      </w:pPr>
      <w:r w:rsidRPr="00D507F1">
        <w:rPr>
          <w:rFonts w:ascii="Calibri" w:hAnsi="Calibri"/>
        </w:rPr>
        <w:t>Each show will be adjudicated by a minimum of two and maximum of three adjudicators.</w:t>
      </w:r>
    </w:p>
    <w:p w:rsidR="00122812" w:rsidRDefault="00122812" w:rsidP="004A56DE"/>
    <w:p w:rsidR="00122812" w:rsidRDefault="00122812" w:rsidP="004A56DE"/>
    <w:p w:rsidR="00122812" w:rsidRDefault="00122812" w:rsidP="004A56DE"/>
    <w:sectPr w:rsidR="00122812" w:rsidSect="004A56DE">
      <w:pgSz w:w="12240" w:h="15840"/>
      <w:pgMar w:top="540" w:right="810" w:bottom="81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64DA"/>
    <w:multiLevelType w:val="hybridMultilevel"/>
    <w:tmpl w:val="66CACE58"/>
    <w:lvl w:ilvl="0" w:tplc="0409000F">
      <w:start w:val="1"/>
      <w:numFmt w:val="decimal"/>
      <w:lvlText w:val="%1."/>
      <w:lvlJc w:val="left"/>
      <w:pPr>
        <w:ind w:left="2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6DE"/>
    <w:rsid w:val="0004661C"/>
    <w:rsid w:val="000C0B3A"/>
    <w:rsid w:val="00104448"/>
    <w:rsid w:val="00122812"/>
    <w:rsid w:val="00443C41"/>
    <w:rsid w:val="004A56DE"/>
    <w:rsid w:val="006E70A2"/>
    <w:rsid w:val="00836386"/>
    <w:rsid w:val="00912411"/>
    <w:rsid w:val="00953112"/>
    <w:rsid w:val="009650A4"/>
    <w:rsid w:val="00D44109"/>
    <w:rsid w:val="00D507F1"/>
    <w:rsid w:val="00EB1E01"/>
    <w:rsid w:val="00F944D2"/>
    <w:rsid w:val="00FA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D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56D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56DE"/>
    <w:pPr>
      <w:ind w:left="720"/>
      <w:contextualSpacing/>
    </w:pPr>
  </w:style>
  <w:style w:type="paragraph" w:customStyle="1" w:styleId="yiv952723252msonormal">
    <w:name w:val="yiv952723252msonormal"/>
    <w:basedOn w:val="Normal"/>
    <w:uiPriority w:val="99"/>
    <w:rsid w:val="004A56DE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uiPriority w:val="99"/>
    <w:rsid w:val="004A56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ahstf.wufoo.com/forms/ceta-south-hstf-registration-scholarshi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Master@cetawe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toweb.org/ceta_pages/login.aspx" TargetMode="External"/><Relationship Id="rId5" Type="http://schemas.openxmlformats.org/officeDocument/2006/relationships/hyperlink" Target="mailto:fuhsdram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554</Words>
  <Characters>3160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CETA Southern High School Theatre Festival Information</dc:title>
  <dc:subject/>
  <dc:creator/>
  <cp:keywords/>
  <dc:description/>
  <cp:lastModifiedBy>Jana Baumann</cp:lastModifiedBy>
  <cp:revision>2</cp:revision>
  <dcterms:created xsi:type="dcterms:W3CDTF">2012-08-14T23:00:00Z</dcterms:created>
  <dcterms:modified xsi:type="dcterms:W3CDTF">2012-08-14T23:00:00Z</dcterms:modified>
</cp:coreProperties>
</file>